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1A0EE" w14:textId="0D8AF92B" w:rsidR="00854F83" w:rsidRPr="0050183B" w:rsidRDefault="00000000" w:rsidP="00396AA4">
      <w:pPr>
        <w:pStyle w:val="a3"/>
        <w:spacing w:before="34"/>
        <w:ind w:left="104"/>
        <w:rPr>
          <w:b/>
          <w:bCs/>
          <w:spacing w:val="-1"/>
          <w:sz w:val="28"/>
          <w:szCs w:val="28"/>
        </w:rPr>
      </w:pPr>
      <w:r w:rsidRPr="0050183B">
        <w:rPr>
          <w:b/>
          <w:bCs/>
          <w:spacing w:val="-1"/>
          <w:sz w:val="28"/>
          <w:szCs w:val="28"/>
        </w:rPr>
        <w:t>第５回「和歌山ぶらくり会」</w:t>
      </w:r>
    </w:p>
    <w:p w14:paraId="0A191347" w14:textId="77777777" w:rsidR="00854F83" w:rsidRDefault="00854F83" w:rsidP="00854F83">
      <w:pPr>
        <w:pStyle w:val="a3"/>
        <w:spacing w:before="34"/>
        <w:ind w:left="104"/>
        <w:jc w:val="right"/>
      </w:pPr>
    </w:p>
    <w:p w14:paraId="56DCE6F1" w14:textId="77777777" w:rsidR="009927B3" w:rsidRDefault="00000000" w:rsidP="0050183B">
      <w:pPr>
        <w:pStyle w:val="a3"/>
        <w:spacing w:before="1" w:line="259" w:lineRule="auto"/>
        <w:ind w:left="104" w:right="121" w:firstLineChars="100" w:firstLine="242"/>
      </w:pPr>
      <w:r>
        <w:rPr>
          <w:spacing w:val="2"/>
        </w:rPr>
        <w:t>令和６年１２月 １４日</w:t>
      </w:r>
      <w:r>
        <w:t>（土） 和歌山商工会議所４階会議室にて第５回「和歌山ぶらくり会」</w:t>
      </w:r>
      <w:r>
        <w:rPr>
          <w:spacing w:val="-2"/>
        </w:rPr>
        <w:t>を開催しました。</w:t>
      </w:r>
    </w:p>
    <w:p w14:paraId="7394974B" w14:textId="77777777" w:rsidR="009927B3" w:rsidRDefault="00000000" w:rsidP="0050183B">
      <w:pPr>
        <w:pStyle w:val="a3"/>
        <w:spacing w:line="398" w:lineRule="exact"/>
        <w:ind w:left="104" w:firstLineChars="100" w:firstLine="239"/>
      </w:pPr>
      <w:r>
        <w:rPr>
          <w:spacing w:val="-1"/>
        </w:rPr>
        <w:t>２５名の参加を頂き、柑芦会和歌山支部会員以外に、大学１名、紀学同窓会３名、留学生支援</w:t>
      </w:r>
    </w:p>
    <w:p w14:paraId="267D2018" w14:textId="77777777" w:rsidR="009927B3" w:rsidRDefault="00000000">
      <w:pPr>
        <w:pStyle w:val="a3"/>
        <w:spacing w:before="30"/>
        <w:ind w:left="104"/>
      </w:pPr>
      <w:r>
        <w:t>NPO</w:t>
      </w:r>
      <w:r>
        <w:rPr>
          <w:spacing w:val="17"/>
        </w:rPr>
        <w:t xml:space="preserve"> 法人 </w:t>
      </w:r>
      <w:r>
        <w:t>WIN２</w:t>
      </w:r>
      <w:r>
        <w:rPr>
          <w:spacing w:val="-1"/>
        </w:rPr>
        <w:t>名、柑芦会本部１名、大阪支部１名にも参加頂きました。</w:t>
      </w:r>
    </w:p>
    <w:p w14:paraId="55F7B6E2" w14:textId="77777777" w:rsidR="009927B3" w:rsidRDefault="00000000" w:rsidP="0050183B">
      <w:pPr>
        <w:pStyle w:val="a3"/>
        <w:spacing w:line="259" w:lineRule="auto"/>
        <w:ind w:left="104" w:right="112" w:firstLineChars="100" w:firstLine="240"/>
        <w:jc w:val="both"/>
      </w:pPr>
      <w:r>
        <w:t>今回の卓話講師は、和歌山大学経済学部 54 期の赤山卓也 氏で、町村合併後の紀の川市役所に</w:t>
      </w:r>
      <w:r>
        <w:rPr>
          <w:spacing w:val="-2"/>
        </w:rPr>
        <w:t>第１期生で入庁、その後、宅建士、行政書士の資格試験に合格し、令和２年に起業独立し事業所の代表を勤められています。</w:t>
      </w:r>
    </w:p>
    <w:p w14:paraId="1B2FEC6C" w14:textId="77777777" w:rsidR="009927B3" w:rsidRDefault="00000000" w:rsidP="0050183B">
      <w:pPr>
        <w:pStyle w:val="a3"/>
        <w:spacing w:line="259" w:lineRule="auto"/>
        <w:ind w:left="104" w:right="112" w:firstLineChars="100" w:firstLine="240"/>
        <w:jc w:val="both"/>
      </w:pPr>
      <w:r>
        <w:t>卓話のテーマは「和歌山を明るい地域にするために！！」で、和歌山県の、空き家が増え、人</w:t>
      </w:r>
      <w:r>
        <w:rPr>
          <w:spacing w:val="-2"/>
        </w:rPr>
        <w:t>口が減少する現状を、和歌山県の農林水産業の強みを、近畿大学農学部が取り組んでいるポリエステル培地による水耕栽培などの新しい技術を活かして、魅力ある仕事に変えて、和歌山県に人を定着させたいとのお話でした。</w:t>
      </w:r>
    </w:p>
    <w:p w14:paraId="188DA96D" w14:textId="77777777" w:rsidR="009927B3" w:rsidRDefault="00000000" w:rsidP="0050183B">
      <w:pPr>
        <w:pStyle w:val="a3"/>
        <w:spacing w:line="259" w:lineRule="auto"/>
        <w:ind w:left="104" w:right="118" w:firstLineChars="100" w:firstLine="238"/>
      </w:pPr>
      <w:r>
        <w:rPr>
          <w:spacing w:val="-2"/>
        </w:rPr>
        <w:t>行政書士事務所で外国人就労や、不動産事業で空き家対策に取り組まれながら、和歌山を明るい地域にしようという目標や夢を語られ、会場は熱気に包まれました。</w:t>
      </w:r>
    </w:p>
    <w:p w14:paraId="0DA98B4C" w14:textId="4F90110A" w:rsidR="009927B3" w:rsidRDefault="002B65A7" w:rsidP="0050183B">
      <w:pPr>
        <w:pStyle w:val="a3"/>
        <w:spacing w:line="398" w:lineRule="exact"/>
        <w:ind w:left="104" w:firstLineChars="100" w:firstLine="240"/>
        <w:rPr>
          <w:spacing w:val="-1"/>
        </w:rPr>
      </w:pPr>
      <w:r>
        <w:rPr>
          <w:noProof/>
        </w:rPr>
        <w:drawing>
          <wp:anchor distT="0" distB="0" distL="114300" distR="114300" simplePos="0" relativeHeight="251660288" behindDoc="0" locked="0" layoutInCell="1" allowOverlap="1" wp14:anchorId="5C57D1A7" wp14:editId="3D8ABAAB">
            <wp:simplePos x="0" y="0"/>
            <wp:positionH relativeFrom="column">
              <wp:posOffset>-3175</wp:posOffset>
            </wp:positionH>
            <wp:positionV relativeFrom="paragraph">
              <wp:posOffset>249555</wp:posOffset>
            </wp:positionV>
            <wp:extent cx="3140075" cy="2066290"/>
            <wp:effectExtent l="0" t="0" r="3175" b="0"/>
            <wp:wrapNone/>
            <wp:docPr id="1833086928" name="Image 4" descr="テーブルの周りに集まっている人たち&#10;&#10;AI によって生成されたコンテンツは間違っている可能性があります。"/>
            <wp:cNvGraphicFramePr/>
            <a:graphic xmlns:a="http://schemas.openxmlformats.org/drawingml/2006/main">
              <a:graphicData uri="http://schemas.openxmlformats.org/drawingml/2006/picture">
                <pic:pic xmlns:pic="http://schemas.openxmlformats.org/drawingml/2006/picture">
                  <pic:nvPicPr>
                    <pic:cNvPr id="1833086928" name="Image 4" descr="テーブルの周りに集まっている人たち&#10;&#10;AI によって生成されたコンテンツは間違っている可能性があります。"/>
                    <pic:cNvPicPr/>
                  </pic:nvPicPr>
                  <pic:blipFill>
                    <a:blip r:embed="rId6" cstate="print"/>
                    <a:stretch>
                      <a:fillRect/>
                    </a:stretch>
                  </pic:blipFill>
                  <pic:spPr>
                    <a:xfrm>
                      <a:off x="0" y="0"/>
                      <a:ext cx="3149745" cy="2072653"/>
                    </a:xfrm>
                    <a:prstGeom prst="rect">
                      <a:avLst/>
                    </a:prstGeom>
                  </pic:spPr>
                </pic:pic>
              </a:graphicData>
            </a:graphic>
            <wp14:sizeRelH relativeFrom="margin">
              <wp14:pctWidth>0</wp14:pctWidth>
            </wp14:sizeRelH>
            <wp14:sizeRelV relativeFrom="margin">
              <wp14:pctHeight>0</wp14:pctHeight>
            </wp14:sizeRelV>
          </wp:anchor>
        </w:drawing>
      </w:r>
      <w:r>
        <w:rPr>
          <w:spacing w:val="-1"/>
        </w:rPr>
        <w:t>特に空き家対策は身近な問題で、質疑応答も熱心に行われました。</w:t>
      </w:r>
    </w:p>
    <w:p w14:paraId="259B1EF9" w14:textId="6F168F9B" w:rsidR="002B65A7" w:rsidRDefault="002B65A7">
      <w:pPr>
        <w:pStyle w:val="a3"/>
        <w:spacing w:line="398" w:lineRule="exact"/>
        <w:ind w:left="104"/>
        <w:rPr>
          <w:spacing w:val="-1"/>
        </w:rPr>
      </w:pPr>
    </w:p>
    <w:p w14:paraId="58E62EAA" w14:textId="452B0FE4" w:rsidR="002B65A7" w:rsidRDefault="002B65A7">
      <w:pPr>
        <w:pStyle w:val="a3"/>
        <w:spacing w:line="398" w:lineRule="exact"/>
        <w:ind w:left="104"/>
        <w:rPr>
          <w:spacing w:val="-1"/>
        </w:rPr>
      </w:pPr>
    </w:p>
    <w:p w14:paraId="3928AC33" w14:textId="1112AD2D" w:rsidR="002B65A7" w:rsidRDefault="002B65A7">
      <w:pPr>
        <w:pStyle w:val="a3"/>
        <w:spacing w:line="398" w:lineRule="exact"/>
        <w:ind w:left="104"/>
        <w:rPr>
          <w:spacing w:val="-1"/>
        </w:rPr>
      </w:pPr>
    </w:p>
    <w:p w14:paraId="3837394E" w14:textId="686CA311" w:rsidR="002B65A7" w:rsidRDefault="002B65A7">
      <w:pPr>
        <w:pStyle w:val="a3"/>
        <w:spacing w:line="398" w:lineRule="exact"/>
        <w:ind w:left="104"/>
        <w:rPr>
          <w:spacing w:val="-1"/>
        </w:rPr>
      </w:pPr>
    </w:p>
    <w:p w14:paraId="0460D040" w14:textId="1018EE58" w:rsidR="002B65A7" w:rsidRDefault="002B65A7">
      <w:pPr>
        <w:pStyle w:val="a3"/>
        <w:spacing w:line="398" w:lineRule="exact"/>
        <w:ind w:left="104"/>
      </w:pPr>
    </w:p>
    <w:p w14:paraId="52DB1BA1" w14:textId="5958E9B2" w:rsidR="009927B3" w:rsidRDefault="009927B3">
      <w:pPr>
        <w:spacing w:line="259" w:lineRule="auto"/>
      </w:pPr>
    </w:p>
    <w:p w14:paraId="28FB1198" w14:textId="49AE9B40" w:rsidR="002B65A7" w:rsidRDefault="002B65A7">
      <w:pPr>
        <w:spacing w:line="259" w:lineRule="auto"/>
      </w:pPr>
    </w:p>
    <w:p w14:paraId="74C852D5" w14:textId="20308518" w:rsidR="002B65A7" w:rsidRDefault="002B65A7">
      <w:pPr>
        <w:spacing w:line="259" w:lineRule="auto"/>
      </w:pPr>
    </w:p>
    <w:p w14:paraId="651E156E" w14:textId="001C4B60" w:rsidR="002B65A7" w:rsidRDefault="002B65A7">
      <w:pPr>
        <w:spacing w:line="259" w:lineRule="auto"/>
      </w:pPr>
      <w:r>
        <w:rPr>
          <w:noProof/>
        </w:rPr>
        <w:drawing>
          <wp:anchor distT="0" distB="0" distL="114300" distR="114300" simplePos="0" relativeHeight="251662336" behindDoc="0" locked="0" layoutInCell="1" allowOverlap="1" wp14:anchorId="2FA8F38B" wp14:editId="3FD378B0">
            <wp:simplePos x="0" y="0"/>
            <wp:positionH relativeFrom="column">
              <wp:posOffset>3254375</wp:posOffset>
            </wp:positionH>
            <wp:positionV relativeFrom="paragraph">
              <wp:posOffset>196215</wp:posOffset>
            </wp:positionV>
            <wp:extent cx="3400425" cy="2076450"/>
            <wp:effectExtent l="0" t="0" r="9525" b="0"/>
            <wp:wrapNone/>
            <wp:docPr id="1810031049" name="Image 5" descr="花が咲いている植物&#10;&#10;AI によって生成されたコンテンツは間違っている可能性があります。"/>
            <wp:cNvGraphicFramePr/>
            <a:graphic xmlns:a="http://schemas.openxmlformats.org/drawingml/2006/main">
              <a:graphicData uri="http://schemas.openxmlformats.org/drawingml/2006/picture">
                <pic:pic xmlns:pic="http://schemas.openxmlformats.org/drawingml/2006/picture">
                  <pic:nvPicPr>
                    <pic:cNvPr id="1810031049" name="Image 5" descr="花が咲いている植物&#10;&#10;AI によって生成されたコンテンツは間違っている可能性があります。"/>
                    <pic:cNvPicPr/>
                  </pic:nvPicPr>
                  <pic:blipFill>
                    <a:blip r:embed="rId7" cstate="print"/>
                    <a:stretch>
                      <a:fillRect/>
                    </a:stretch>
                  </pic:blipFill>
                  <pic:spPr>
                    <a:xfrm>
                      <a:off x="0" y="0"/>
                      <a:ext cx="3401391" cy="2077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0EF9982D" wp14:editId="0ACE5286">
            <wp:simplePos x="0" y="0"/>
            <wp:positionH relativeFrom="column">
              <wp:posOffset>-3175</wp:posOffset>
            </wp:positionH>
            <wp:positionV relativeFrom="paragraph">
              <wp:posOffset>243840</wp:posOffset>
            </wp:positionV>
            <wp:extent cx="3057525" cy="2028825"/>
            <wp:effectExtent l="0" t="0" r="9525" b="9525"/>
            <wp:wrapNone/>
            <wp:docPr id="1845419695" name="Image 3" descr="テーブルを囲んでいる人達&#10;&#10;AI によって生成されたコンテンツは間違っている可能性があります。"/>
            <wp:cNvGraphicFramePr/>
            <a:graphic xmlns:a="http://schemas.openxmlformats.org/drawingml/2006/main">
              <a:graphicData uri="http://schemas.openxmlformats.org/drawingml/2006/picture">
                <pic:pic xmlns:pic="http://schemas.openxmlformats.org/drawingml/2006/picture">
                  <pic:nvPicPr>
                    <pic:cNvPr id="1845419695" name="Image 3" descr="テーブルを囲んでいる人達&#10;&#10;AI によって生成されたコンテンツは間違っている可能性があります。"/>
                    <pic:cNvPicPr/>
                  </pic:nvPicPr>
                  <pic:blipFill>
                    <a:blip r:embed="rId8" cstate="print"/>
                    <a:stretch>
                      <a:fillRect/>
                    </a:stretch>
                  </pic:blipFill>
                  <pic:spPr>
                    <a:xfrm>
                      <a:off x="0" y="0"/>
                      <a:ext cx="3057525" cy="2028825"/>
                    </a:xfrm>
                    <a:prstGeom prst="rect">
                      <a:avLst/>
                    </a:prstGeom>
                  </pic:spPr>
                </pic:pic>
              </a:graphicData>
            </a:graphic>
            <wp14:sizeRelH relativeFrom="margin">
              <wp14:pctWidth>0</wp14:pctWidth>
            </wp14:sizeRelH>
            <wp14:sizeRelV relativeFrom="margin">
              <wp14:pctHeight>0</wp14:pctHeight>
            </wp14:sizeRelV>
          </wp:anchor>
        </w:drawing>
      </w:r>
    </w:p>
    <w:p w14:paraId="1967D068" w14:textId="15EA1D96" w:rsidR="002B65A7" w:rsidRDefault="002B65A7">
      <w:pPr>
        <w:spacing w:line="259" w:lineRule="auto"/>
      </w:pPr>
    </w:p>
    <w:p w14:paraId="723C3CFE" w14:textId="73CBA3BD" w:rsidR="002B65A7" w:rsidRDefault="002B65A7">
      <w:pPr>
        <w:spacing w:line="259" w:lineRule="auto"/>
      </w:pPr>
    </w:p>
    <w:p w14:paraId="7F07A19D" w14:textId="19EA43E2" w:rsidR="002B65A7" w:rsidRDefault="002B65A7">
      <w:pPr>
        <w:spacing w:line="259" w:lineRule="auto"/>
      </w:pPr>
    </w:p>
    <w:p w14:paraId="5EE6A502" w14:textId="37769CF7" w:rsidR="002B65A7" w:rsidRDefault="002B65A7">
      <w:pPr>
        <w:spacing w:line="259" w:lineRule="auto"/>
      </w:pPr>
    </w:p>
    <w:p w14:paraId="4D135232" w14:textId="77777777" w:rsidR="002B65A7" w:rsidRDefault="002B65A7">
      <w:pPr>
        <w:spacing w:line="259" w:lineRule="auto"/>
      </w:pPr>
    </w:p>
    <w:p w14:paraId="6B47BCC4" w14:textId="289E9C28" w:rsidR="002B65A7" w:rsidRDefault="002B65A7">
      <w:pPr>
        <w:spacing w:line="259" w:lineRule="auto"/>
      </w:pPr>
    </w:p>
    <w:p w14:paraId="382F8CBD" w14:textId="6E3811B8" w:rsidR="002B65A7" w:rsidRDefault="002B65A7">
      <w:pPr>
        <w:spacing w:line="259" w:lineRule="auto"/>
      </w:pPr>
    </w:p>
    <w:p w14:paraId="3D6E34CA" w14:textId="37848998" w:rsidR="002B65A7" w:rsidRDefault="002B65A7">
      <w:pPr>
        <w:spacing w:line="259" w:lineRule="auto"/>
      </w:pPr>
    </w:p>
    <w:p w14:paraId="1BDFC54C" w14:textId="0E00624C" w:rsidR="009927B3" w:rsidRDefault="009927B3" w:rsidP="002B65A7">
      <w:pPr>
        <w:pStyle w:val="a3"/>
      </w:pPr>
    </w:p>
    <w:sectPr w:rsidR="009927B3">
      <w:pgSz w:w="11910" w:h="16840"/>
      <w:pgMar w:top="840" w:right="6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E41E9" w14:textId="77777777" w:rsidR="0095397D" w:rsidRDefault="0095397D" w:rsidP="002B65A7">
      <w:r>
        <w:separator/>
      </w:r>
    </w:p>
  </w:endnote>
  <w:endnote w:type="continuationSeparator" w:id="0">
    <w:p w14:paraId="5DCE0312" w14:textId="77777777" w:rsidR="0095397D" w:rsidRDefault="0095397D" w:rsidP="002B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DE77" w14:textId="77777777" w:rsidR="0095397D" w:rsidRDefault="0095397D" w:rsidP="002B65A7">
      <w:r>
        <w:separator/>
      </w:r>
    </w:p>
  </w:footnote>
  <w:footnote w:type="continuationSeparator" w:id="0">
    <w:p w14:paraId="134D4727" w14:textId="77777777" w:rsidR="0095397D" w:rsidRDefault="0095397D" w:rsidP="002B6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927B3"/>
    <w:rsid w:val="000C336D"/>
    <w:rsid w:val="002B65A7"/>
    <w:rsid w:val="00365C52"/>
    <w:rsid w:val="00396AA4"/>
    <w:rsid w:val="0041093A"/>
    <w:rsid w:val="0050183B"/>
    <w:rsid w:val="00825ECB"/>
    <w:rsid w:val="00854F83"/>
    <w:rsid w:val="0095397D"/>
    <w:rsid w:val="009927B3"/>
    <w:rsid w:val="009A24E5"/>
    <w:rsid w:val="00E55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418FD6"/>
  <w15:docId w15:val="{5FAAA8B1-7E42-437A-8308-6FF7E0EB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B65A7"/>
    <w:pPr>
      <w:tabs>
        <w:tab w:val="center" w:pos="4252"/>
        <w:tab w:val="right" w:pos="8504"/>
      </w:tabs>
      <w:snapToGrid w:val="0"/>
    </w:pPr>
  </w:style>
  <w:style w:type="character" w:customStyle="1" w:styleId="a6">
    <w:name w:val="ヘッダー (文字)"/>
    <w:basedOn w:val="a0"/>
    <w:link w:val="a5"/>
    <w:uiPriority w:val="99"/>
    <w:rsid w:val="002B65A7"/>
    <w:rPr>
      <w:rFonts w:ascii="游明朝" w:eastAsia="游明朝" w:hAnsi="游明朝" w:cs="游明朝"/>
      <w:lang w:eastAsia="ja-JP"/>
    </w:rPr>
  </w:style>
  <w:style w:type="paragraph" w:styleId="a7">
    <w:name w:val="footer"/>
    <w:basedOn w:val="a"/>
    <w:link w:val="a8"/>
    <w:uiPriority w:val="99"/>
    <w:unhideWhenUsed/>
    <w:rsid w:val="002B65A7"/>
    <w:pPr>
      <w:tabs>
        <w:tab w:val="center" w:pos="4252"/>
        <w:tab w:val="right" w:pos="8504"/>
      </w:tabs>
      <w:snapToGrid w:val="0"/>
    </w:pPr>
  </w:style>
  <w:style w:type="character" w:customStyle="1" w:styleId="a8">
    <w:name w:val="フッター (文字)"/>
    <w:basedOn w:val="a0"/>
    <w:link w:val="a7"/>
    <w:uiPriority w:val="99"/>
    <w:rsid w:val="002B65A7"/>
    <w:rPr>
      <w:rFonts w:ascii="游明朝" w:eastAsia="游明朝" w:hAnsi="游明朝" w:cs="游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atsumi masamichi</dc:creator>
  <cp:lastModifiedBy>盛義 山中</cp:lastModifiedBy>
  <cp:revision>3</cp:revision>
  <cp:lastPrinted>2025-03-19T10:03:00Z</cp:lastPrinted>
  <dcterms:created xsi:type="dcterms:W3CDTF">2025-03-19T10:18:00Z</dcterms:created>
  <dcterms:modified xsi:type="dcterms:W3CDTF">2025-03-29T06:06:00Z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2021</vt:lpwstr>
  </property>
  <property fmtid="{D5CDD505-2E9C-101B-9397-08002B2CF9AE}" pid="4" name="LastSaved">
    <vt:filetime>2025-03-19T00:00:00Z</vt:filetime>
  </property>
  <property fmtid="{D5CDD505-2E9C-101B-9397-08002B2CF9AE}" pid="5" name="Producer">
    <vt:lpwstr>Microsoft® Word 2021</vt:lpwstr>
  </property>
</Properties>
</file>